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42AA3" w:rsidRDefault="00723FDB">
      <w:pPr>
        <w:pStyle w:val="Heading1"/>
      </w:pPr>
      <w:r>
        <w:t>Serverless Contact Form Architecture – Step-by-Step Implementation</w:t>
      </w:r>
    </w:p>
    <w:p w:rsidR="00B42AA3" w:rsidRDefault="00723FDB">
      <w:pPr>
        <w:pStyle w:val="Heading2"/>
      </w:pPr>
      <w:r>
        <w:t>1. Project Overview</w:t>
      </w:r>
    </w:p>
    <w:p w:rsidR="00B42AA3" w:rsidRDefault="00723FDB">
      <w:r>
        <w:t xml:space="preserve">This document explains the step-by-step implementation of a fully serverless contact form using AWS services. The solution hosts a static website, processes form </w:t>
      </w:r>
      <w:r>
        <w:t>submissions, and sends email notifications without managing servers.</w:t>
      </w:r>
    </w:p>
    <w:p w:rsidR="00470178" w:rsidRDefault="00470178">
      <w:r w:rsidRPr="00B43BB7">
        <w:drawing>
          <wp:inline distT="0" distB="0" distL="0" distR="0" wp14:anchorId="0B4919A2" wp14:editId="0E690016">
            <wp:extent cx="5486400" cy="1916532"/>
            <wp:effectExtent l="0" t="0" r="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16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2AA3" w:rsidRDefault="00723FDB">
      <w:pPr>
        <w:pStyle w:val="Heading2"/>
      </w:pPr>
      <w:r>
        <w:t>2. Domain &amp; DNS Setup (Amazon Route 53)</w:t>
      </w:r>
    </w:p>
    <w:p w:rsidR="00470178" w:rsidRDefault="00723FDB">
      <w:r>
        <w:t>• Purchased or used an existing domain in Route 53.</w:t>
      </w:r>
      <w:r>
        <w:br/>
        <w:t>• Created a hosted zone.</w:t>
      </w:r>
    </w:p>
    <w:p w:rsidR="00470178" w:rsidRDefault="00470178">
      <w:r w:rsidRPr="00470178">
        <w:drawing>
          <wp:inline distT="0" distB="0" distL="0" distR="0" wp14:anchorId="5272700B" wp14:editId="77F675D8">
            <wp:extent cx="5486400" cy="31623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3FDB">
        <w:br/>
        <w:t xml:space="preserve">• Configured A record pointing to </w:t>
      </w:r>
      <w:proofErr w:type="spellStart"/>
      <w:r w:rsidR="00723FDB">
        <w:t>CloudFront</w:t>
      </w:r>
      <w:proofErr w:type="spellEnd"/>
      <w:r w:rsidR="00723FDB">
        <w:t xml:space="preserve"> distribution.</w:t>
      </w:r>
    </w:p>
    <w:p w:rsidR="00470178" w:rsidRDefault="00470178">
      <w:r w:rsidRPr="00470178">
        <w:lastRenderedPageBreak/>
        <w:drawing>
          <wp:inline distT="0" distB="0" distL="0" distR="0" wp14:anchorId="3F2F9A37" wp14:editId="203C027B">
            <wp:extent cx="5486400" cy="2702560"/>
            <wp:effectExtent l="0" t="0" r="0" b="25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0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0178" w:rsidRDefault="00470178"/>
    <w:p w:rsidR="00B42AA3" w:rsidRDefault="00723FDB">
      <w:r>
        <w:br/>
        <w:t>• Enabled D</w:t>
      </w:r>
      <w:r>
        <w:t>NS routing for high availability.</w:t>
      </w:r>
    </w:p>
    <w:p w:rsidR="00470178" w:rsidRDefault="00470178">
      <w:r w:rsidRPr="00470178">
        <w:drawing>
          <wp:inline distT="0" distB="0" distL="0" distR="0" wp14:anchorId="623F3353" wp14:editId="1EEA8751">
            <wp:extent cx="5486400" cy="311023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1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0178" w:rsidRDefault="00470178"/>
    <w:p w:rsidR="00470178" w:rsidRDefault="00470178"/>
    <w:p w:rsidR="00B42AA3" w:rsidRDefault="00723FDB">
      <w:pPr>
        <w:pStyle w:val="Heading2"/>
      </w:pPr>
      <w:r>
        <w:lastRenderedPageBreak/>
        <w:t>3. SSL Certificate Setup (AWS Certificate Manager)</w:t>
      </w:r>
    </w:p>
    <w:p w:rsidR="00B42AA3" w:rsidRDefault="00723FDB">
      <w:r>
        <w:t>• Requested a public SSL certificate.</w:t>
      </w:r>
      <w:r>
        <w:br/>
        <w:t>• Validated domain ownership using DNS validation.</w:t>
      </w:r>
      <w:r>
        <w:br/>
        <w:t xml:space="preserve">• Attached certificate to </w:t>
      </w:r>
      <w:proofErr w:type="spellStart"/>
      <w:r>
        <w:t>CloudFront</w:t>
      </w:r>
      <w:proofErr w:type="spellEnd"/>
      <w:r>
        <w:t xml:space="preserve"> for HTTPS access.</w:t>
      </w:r>
    </w:p>
    <w:p w:rsidR="00470178" w:rsidRDefault="00470178">
      <w:r w:rsidRPr="00470178">
        <w:drawing>
          <wp:inline distT="0" distB="0" distL="0" distR="0" wp14:anchorId="60882975" wp14:editId="59D6D5CB">
            <wp:extent cx="5486400" cy="2680970"/>
            <wp:effectExtent l="0" t="0" r="0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8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0178" w:rsidRDefault="00470178"/>
    <w:p w:rsidR="00470178" w:rsidRDefault="00470178"/>
    <w:p w:rsidR="00B42AA3" w:rsidRDefault="00723FDB">
      <w:pPr>
        <w:pStyle w:val="Heading2"/>
      </w:pPr>
      <w:r>
        <w:t>4. Static Website Hosting (</w:t>
      </w:r>
      <w:r>
        <w:t>Amazon S3)</w:t>
      </w:r>
    </w:p>
    <w:p w:rsidR="009C4BC5" w:rsidRDefault="00723FDB">
      <w:r>
        <w:t>• Created an S3 bucket to host frontend files.</w:t>
      </w:r>
      <w:r>
        <w:br/>
        <w:t>• Uploaded HTML, CSS, and JavaScript files.</w:t>
      </w:r>
      <w:r>
        <w:br/>
        <w:t>• Disabled public access.</w:t>
      </w:r>
    </w:p>
    <w:p w:rsidR="00B42AA3" w:rsidRDefault="009C4BC5">
      <w:r w:rsidRPr="00470178">
        <w:drawing>
          <wp:inline distT="0" distB="0" distL="0" distR="0" wp14:anchorId="05BB4D11" wp14:editId="7D884A08">
            <wp:extent cx="5486400" cy="25019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0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3FDB">
        <w:br/>
        <w:t xml:space="preserve">• Configured bucket policy to allow access only from </w:t>
      </w:r>
      <w:proofErr w:type="spellStart"/>
      <w:r w:rsidR="00723FDB">
        <w:t>CloudFront</w:t>
      </w:r>
      <w:proofErr w:type="spellEnd"/>
      <w:r w:rsidR="00723FDB">
        <w:t>.</w:t>
      </w:r>
    </w:p>
    <w:p w:rsidR="00470178" w:rsidRDefault="00470178"/>
    <w:p w:rsidR="00B42AA3" w:rsidRDefault="00723FDB">
      <w:pPr>
        <w:pStyle w:val="Heading2"/>
      </w:pPr>
      <w:r>
        <w:t>5. Content Delivery Network (Amazon CloudFront)</w:t>
      </w:r>
    </w:p>
    <w:p w:rsidR="009C4BC5" w:rsidRDefault="00723FDB">
      <w:r>
        <w:t xml:space="preserve">• Created a </w:t>
      </w:r>
      <w:proofErr w:type="spellStart"/>
      <w:r>
        <w:t>Clo</w:t>
      </w:r>
      <w:r>
        <w:t>udFront</w:t>
      </w:r>
      <w:proofErr w:type="spellEnd"/>
      <w:r>
        <w:t xml:space="preserve"> distribution.</w:t>
      </w:r>
    </w:p>
    <w:p w:rsidR="009C4BC5" w:rsidRDefault="009C4BC5">
      <w:r w:rsidRPr="009C4BC5">
        <w:drawing>
          <wp:inline distT="0" distB="0" distL="0" distR="0" wp14:anchorId="5A08A15F" wp14:editId="6306BFA6">
            <wp:extent cx="5486400" cy="268859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8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2AA3" w:rsidRDefault="00723FDB">
      <w:r>
        <w:br/>
        <w:t>• Set S3 bucket as the origin.</w:t>
      </w:r>
      <w:r>
        <w:br/>
        <w:t>• Enabled HTTPS using ACM certificate.</w:t>
      </w:r>
      <w:r>
        <w:br/>
        <w:t>• Improved performance and security.</w:t>
      </w:r>
    </w:p>
    <w:p w:rsidR="00B42AA3" w:rsidRDefault="00723FDB">
      <w:pPr>
        <w:pStyle w:val="Heading2"/>
      </w:pPr>
      <w:r>
        <w:t>6. API Setup (Amazon API Gateway)</w:t>
      </w:r>
    </w:p>
    <w:p w:rsidR="009C4BC5" w:rsidRDefault="00723FDB">
      <w:r>
        <w:t>• Created REST API.</w:t>
      </w:r>
    </w:p>
    <w:p w:rsidR="009C4BC5" w:rsidRDefault="009C4BC5">
      <w:r w:rsidRPr="009C4BC5">
        <w:drawing>
          <wp:inline distT="0" distB="0" distL="0" distR="0" wp14:anchorId="7EE2D5C3" wp14:editId="4C72E971">
            <wp:extent cx="5486400" cy="257492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7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3FDB">
        <w:br/>
        <w:t>• Defined POST method for form submission.</w:t>
      </w:r>
    </w:p>
    <w:p w:rsidR="00B42AA3" w:rsidRDefault="00723FDB">
      <w:r>
        <w:lastRenderedPageBreak/>
        <w:br/>
        <w:t>• Integrated API with AWS Lamb</w:t>
      </w:r>
      <w:r>
        <w:t>da.</w:t>
      </w:r>
      <w:r>
        <w:br/>
        <w:t>• Enabled CORS for frontend communication.</w:t>
      </w:r>
    </w:p>
    <w:p w:rsidR="009C4BC5" w:rsidRDefault="009C4BC5">
      <w:r w:rsidRPr="009C4BC5">
        <w:drawing>
          <wp:inline distT="0" distB="0" distL="0" distR="0" wp14:anchorId="4427FABA" wp14:editId="7DAD2E11">
            <wp:extent cx="5486400" cy="2754630"/>
            <wp:effectExtent l="0" t="0" r="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5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2AA3" w:rsidRDefault="00723FDB">
      <w:pPr>
        <w:pStyle w:val="Heading2"/>
      </w:pPr>
      <w:r>
        <w:t>7. Backend Logic (AWS Lambda)</w:t>
      </w:r>
    </w:p>
    <w:p w:rsidR="00B42AA3" w:rsidRDefault="00723FDB">
      <w:r>
        <w:t>• Created Lambda function.</w:t>
      </w:r>
      <w:r>
        <w:br/>
        <w:t>• Added logic to validate form input.</w:t>
      </w:r>
      <w:r>
        <w:br/>
        <w:t>• Configured IAM role for SES and CloudWatch access.</w:t>
      </w:r>
      <w:r>
        <w:br/>
        <w:t>• Connected Lambda to API Gateway.</w:t>
      </w:r>
    </w:p>
    <w:p w:rsidR="009C4BC5" w:rsidRDefault="009C4BC5">
      <w:r w:rsidRPr="009C4BC5">
        <w:drawing>
          <wp:inline distT="0" distB="0" distL="0" distR="0" wp14:anchorId="17107223" wp14:editId="1D37F021">
            <wp:extent cx="5486400" cy="26555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5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2AA3" w:rsidRDefault="00723FDB">
      <w:pPr>
        <w:pStyle w:val="Heading2"/>
      </w:pPr>
      <w:r>
        <w:t>8. Email Service (Amazon S</w:t>
      </w:r>
      <w:r>
        <w:t>ES)</w:t>
      </w:r>
    </w:p>
    <w:p w:rsidR="009C4BC5" w:rsidRDefault="00723FDB">
      <w:r>
        <w:t>• Verified email/domain identity.</w:t>
      </w:r>
    </w:p>
    <w:p w:rsidR="00B42AA3" w:rsidRDefault="009C4BC5">
      <w:r w:rsidRPr="009C4BC5">
        <w:lastRenderedPageBreak/>
        <w:drawing>
          <wp:inline distT="0" distB="0" distL="0" distR="0" wp14:anchorId="32815957" wp14:editId="0D36098E">
            <wp:extent cx="5486400" cy="263398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3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3FDB">
        <w:br/>
        <w:t>• Configured SES sandbox or production access.</w:t>
      </w:r>
      <w:r w:rsidR="00723FDB">
        <w:br/>
        <w:t>• Enabled Lambda to send emails via SES.</w:t>
      </w:r>
    </w:p>
    <w:p w:rsidR="00B42AA3" w:rsidRDefault="00723FDB">
      <w:pPr>
        <w:pStyle w:val="Heading2"/>
      </w:pPr>
      <w:r>
        <w:t>9. Monitoring &amp; Logs (Amazon CloudWatch)</w:t>
      </w:r>
    </w:p>
    <w:p w:rsidR="00B42AA3" w:rsidRDefault="00723FDB">
      <w:r>
        <w:t>• Enabled CloudWatch logs for Lambda.</w:t>
      </w:r>
      <w:r>
        <w:br/>
        <w:t>• Monitored execution metrics.</w:t>
      </w:r>
      <w:r>
        <w:br/>
        <w:t>• Debugged errors us</w:t>
      </w:r>
      <w:r>
        <w:t>ing log streams.</w:t>
      </w:r>
    </w:p>
    <w:p w:rsidR="009C4BC5" w:rsidRDefault="009C4BC5">
      <w:r w:rsidRPr="009C4BC5">
        <w:drawing>
          <wp:inline distT="0" distB="0" distL="0" distR="0" wp14:anchorId="7A2026B6" wp14:editId="5D6A293C">
            <wp:extent cx="5486400" cy="295846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5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2AA3" w:rsidRDefault="00723FDB">
      <w:pPr>
        <w:pStyle w:val="Heading2"/>
      </w:pPr>
      <w:r>
        <w:t>10. End-to-End Flow</w:t>
      </w:r>
    </w:p>
    <w:p w:rsidR="009C4BC5" w:rsidRDefault="00723FDB">
      <w:r>
        <w:t>• User accesses website via domain.</w:t>
      </w:r>
    </w:p>
    <w:p w:rsidR="00723FDB" w:rsidRDefault="009C4BC5">
      <w:r w:rsidRPr="009C4BC5">
        <w:lastRenderedPageBreak/>
        <w:drawing>
          <wp:inline distT="0" distB="0" distL="0" distR="0" wp14:anchorId="17021571" wp14:editId="7A05A588">
            <wp:extent cx="5486400" cy="307276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7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3FDB">
        <w:br/>
        <w:t xml:space="preserve">• </w:t>
      </w:r>
      <w:proofErr w:type="spellStart"/>
      <w:r w:rsidR="00723FDB">
        <w:t>CloudFront</w:t>
      </w:r>
      <w:proofErr w:type="spellEnd"/>
      <w:r w:rsidR="00723FDB">
        <w:t xml:space="preserve"> serves static content.</w:t>
      </w:r>
    </w:p>
    <w:p w:rsidR="009C4BC5" w:rsidRDefault="00723FDB">
      <w:r w:rsidRPr="00723FDB">
        <w:drawing>
          <wp:inline distT="0" distB="0" distL="0" distR="0" wp14:anchorId="16341288" wp14:editId="117BA948">
            <wp:extent cx="5486400" cy="3141980"/>
            <wp:effectExtent l="0" t="0" r="0" b="127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4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• Form submission triggers API Gateway.</w:t>
      </w:r>
    </w:p>
    <w:p w:rsidR="00723FDB" w:rsidRDefault="009C4BC5">
      <w:r>
        <w:rPr>
          <w:noProof/>
          <w:lang w:val="en-IN" w:eastAsia="en-IN"/>
        </w:rPr>
        <w:lastRenderedPageBreak/>
        <w:drawing>
          <wp:inline distT="0" distB="0" distL="0" distR="0">
            <wp:extent cx="5486400" cy="1724660"/>
            <wp:effectExtent l="0" t="0" r="0" b="88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 2026-02-02 093410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2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3FDB">
        <w:br/>
        <w:t>• Lambda processes request.</w:t>
      </w:r>
      <w:r w:rsidR="00723FDB">
        <w:br/>
        <w:t>• SES sends email notification.</w:t>
      </w:r>
    </w:p>
    <w:p w:rsidR="00B42AA3" w:rsidRDefault="00723FDB">
      <w:r w:rsidRPr="00723FDB">
        <w:drawing>
          <wp:inline distT="0" distB="0" distL="0" distR="0" wp14:anchorId="6B87B4DF" wp14:editId="2CF81E36">
            <wp:extent cx="5486400" cy="282892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 xml:space="preserve">• </w:t>
      </w:r>
      <w:proofErr w:type="spellStart"/>
      <w:r>
        <w:t>CloudWatch</w:t>
      </w:r>
      <w:proofErr w:type="spellEnd"/>
      <w:r>
        <w:t xml:space="preserve"> stores logs.</w:t>
      </w:r>
    </w:p>
    <w:p w:rsidR="009C4BC5" w:rsidRDefault="009C4BC5">
      <w:r w:rsidRPr="009C4BC5">
        <w:lastRenderedPageBreak/>
        <w:drawing>
          <wp:inline distT="0" distB="0" distL="0" distR="0" wp14:anchorId="06030799" wp14:editId="3D4723E4">
            <wp:extent cx="5486400" cy="295846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5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2AA3" w:rsidRDefault="00723FDB">
      <w:pPr>
        <w:pStyle w:val="Heading2"/>
      </w:pPr>
      <w:r>
        <w:t>11. Security Best Pra</w:t>
      </w:r>
      <w:r>
        <w:t>ctices</w:t>
      </w:r>
    </w:p>
    <w:p w:rsidR="00723FDB" w:rsidRDefault="00723FDB">
      <w:r>
        <w:t>• Least privilege IAM roles.</w:t>
      </w:r>
    </w:p>
    <w:p w:rsidR="00B42AA3" w:rsidRDefault="00723FDB">
      <w:r w:rsidRPr="00723FDB">
        <w:drawing>
          <wp:inline distT="0" distB="0" distL="0" distR="0" wp14:anchorId="72256FD7" wp14:editId="339473F8">
            <wp:extent cx="5486400" cy="3062605"/>
            <wp:effectExtent l="0" t="0" r="0" b="444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6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• Private S3 bucket.</w:t>
      </w:r>
      <w:bookmarkStart w:id="0" w:name="_GoBack"/>
      <w:bookmarkEnd w:id="0"/>
      <w:r>
        <w:br/>
        <w:t>• HTTPS enforced.</w:t>
      </w:r>
      <w:r>
        <w:br/>
        <w:t>• No hardcoded credentials.</w:t>
      </w:r>
    </w:p>
    <w:p w:rsidR="00B42AA3" w:rsidRDefault="00723FDB">
      <w:pPr>
        <w:pStyle w:val="Heading2"/>
      </w:pPr>
      <w:r>
        <w:t>12. Conclusion</w:t>
      </w:r>
    </w:p>
    <w:p w:rsidR="00B42AA3" w:rsidRDefault="00723FDB">
      <w:r>
        <w:t>This architecture provides a scalable, cost-effective, and secure serverless solution suitable for production environments.</w:t>
      </w:r>
    </w:p>
    <w:sectPr w:rsidR="00B42AA3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409020205020404"/>
    <w:charset w:val="00"/>
    <w:family w:val="auto"/>
    <w:pitch w:val="variable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470178"/>
    <w:rsid w:val="00723FDB"/>
    <w:rsid w:val="009C4BC5"/>
    <w:rsid w:val="00AA1D8D"/>
    <w:rsid w:val="00B42AA3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6D34F3E1"/>
  <w14:defaultImageDpi w14:val="300"/>
  <w15:docId w15:val="{8857AA58-F59B-494E-A786-F856057E05B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4431B025-8031-4658-826A-E5CBFF770EA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9</Pages>
  <Words>347</Words>
  <Characters>1981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2324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adity</cp:lastModifiedBy>
  <cp:revision>2</cp:revision>
  <dcterms:created xsi:type="dcterms:W3CDTF">2026-02-02T04:31:00Z</dcterms:created>
  <dcterms:modified xsi:type="dcterms:W3CDTF">2026-02-02T04:31:00Z</dcterms:modified>
  <cp:category/>
</cp:coreProperties>
</file>